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258" w:rsidRPr="000F3258" w:rsidRDefault="000F3258" w:rsidP="000F3258">
      <w:pPr>
        <w:shd w:val="clear" w:color="auto" w:fill="FFFFFF"/>
        <w:spacing w:after="0" w:line="240" w:lineRule="auto"/>
        <w:ind w:left="720"/>
        <w:rPr>
          <w:rFonts w:ascii="Calibri" w:eastAsia="Times New Roman" w:hAnsi="Calibri" w:cs="Calibri"/>
          <w:color w:val="222222"/>
          <w:sz w:val="48"/>
          <w:szCs w:val="48"/>
        </w:rPr>
      </w:pPr>
      <w:r w:rsidRPr="000F3258">
        <w:rPr>
          <w:rFonts w:ascii="Calibri" w:eastAsia="Times New Roman" w:hAnsi="Calibri" w:cs="Calibri"/>
          <w:color w:val="222222"/>
          <w:sz w:val="48"/>
          <w:szCs w:val="48"/>
        </w:rPr>
        <w:t>The Anxious Child and the Crisis of Modern Parenting</w:t>
      </w:r>
    </w:p>
    <w:p w:rsidR="000F3258" w:rsidRPr="000F3258" w:rsidRDefault="000F3258" w:rsidP="000F3258">
      <w:pPr>
        <w:shd w:val="clear" w:color="auto" w:fill="FFFFFF"/>
        <w:spacing w:after="0" w:line="240" w:lineRule="auto"/>
        <w:ind w:left="720"/>
        <w:rPr>
          <w:rFonts w:ascii="Calibri" w:eastAsia="Times New Roman" w:hAnsi="Calibri" w:cs="Calibri"/>
          <w:color w:val="222222"/>
        </w:rPr>
      </w:pPr>
      <w:r w:rsidRPr="000F3258">
        <w:rPr>
          <w:rFonts w:ascii="Calibri" w:eastAsia="Times New Roman" w:hAnsi="Calibri" w:cs="Calibri"/>
          <w:color w:val="222222"/>
        </w:rPr>
        <w:t>Featuring Kate Julian, senior editor at The Atlantic</w:t>
      </w:r>
    </w:p>
    <w:p w:rsidR="000F3258" w:rsidRDefault="000F3258" w:rsidP="000F3258">
      <w:pPr>
        <w:shd w:val="clear" w:color="auto" w:fill="FFFFFF"/>
        <w:spacing w:after="0" w:line="240" w:lineRule="auto"/>
        <w:ind w:left="720"/>
        <w:rPr>
          <w:rFonts w:ascii="Calibri" w:eastAsia="Times New Roman" w:hAnsi="Calibri" w:cs="Calibri"/>
          <w:color w:val="222222"/>
        </w:rPr>
      </w:pPr>
      <w:r w:rsidRPr="000F3258">
        <w:rPr>
          <w:rFonts w:ascii="Calibri" w:eastAsia="Times New Roman" w:hAnsi="Calibri" w:cs="Calibri"/>
          <w:color w:val="222222"/>
        </w:rPr>
        <w:t>Free and open to the community!</w:t>
      </w:r>
    </w:p>
    <w:p w:rsidR="000F3258" w:rsidRPr="000F3258" w:rsidRDefault="000F3258" w:rsidP="000F3258">
      <w:pPr>
        <w:shd w:val="clear" w:color="auto" w:fill="FFFFFF"/>
        <w:spacing w:after="0" w:line="240" w:lineRule="auto"/>
        <w:ind w:left="720"/>
        <w:rPr>
          <w:rFonts w:ascii="Calibri" w:eastAsia="Times New Roman" w:hAnsi="Calibri" w:cs="Calibri"/>
          <w:color w:val="222222"/>
          <w:sz w:val="40"/>
          <w:szCs w:val="40"/>
        </w:rPr>
      </w:pPr>
      <w:r w:rsidRPr="000F3258">
        <w:rPr>
          <w:rFonts w:ascii="Calibri" w:eastAsia="Times New Roman" w:hAnsi="Calibri" w:cs="Calibri"/>
          <w:color w:val="222222"/>
        </w:rPr>
        <w:br/>
      </w:r>
      <w:r w:rsidRPr="000F3258">
        <w:rPr>
          <w:rFonts w:ascii="Calibri" w:eastAsia="Times New Roman" w:hAnsi="Calibri" w:cs="Calibri"/>
          <w:color w:val="222222"/>
          <w:sz w:val="40"/>
          <w:szCs w:val="40"/>
        </w:rPr>
        <w:t>Thursday, June 18</w:t>
      </w:r>
    </w:p>
    <w:p w:rsidR="000F3258" w:rsidRPr="000F3258" w:rsidRDefault="000F3258" w:rsidP="000F3258">
      <w:pPr>
        <w:shd w:val="clear" w:color="auto" w:fill="FFFFFF"/>
        <w:spacing w:after="0" w:line="240" w:lineRule="auto"/>
        <w:ind w:left="720"/>
        <w:rPr>
          <w:rFonts w:ascii="Calibri" w:eastAsia="Times New Roman" w:hAnsi="Calibri" w:cs="Calibri"/>
          <w:color w:val="222222"/>
          <w:sz w:val="40"/>
          <w:szCs w:val="40"/>
        </w:rPr>
      </w:pPr>
      <w:r w:rsidRPr="000F3258">
        <w:rPr>
          <w:rFonts w:ascii="Calibri" w:eastAsia="Times New Roman" w:hAnsi="Calibri" w:cs="Calibri"/>
          <w:color w:val="222222"/>
          <w:sz w:val="40"/>
          <w:szCs w:val="40"/>
        </w:rPr>
        <w:t>7:30 PM on Zoom</w:t>
      </w:r>
    </w:p>
    <w:p w:rsidR="000F3258" w:rsidRPr="000F3258" w:rsidRDefault="000F3258" w:rsidP="000F3258">
      <w:pPr>
        <w:shd w:val="clear" w:color="auto" w:fill="FFFFFF"/>
        <w:spacing w:after="0" w:line="240" w:lineRule="auto"/>
        <w:ind w:left="720"/>
        <w:rPr>
          <w:rFonts w:ascii="Calibri" w:eastAsia="Times New Roman" w:hAnsi="Calibri" w:cs="Calibri"/>
          <w:color w:val="222222"/>
        </w:rPr>
      </w:pPr>
      <w:r w:rsidRPr="000F3258">
        <w:rPr>
          <w:rFonts w:ascii="Calibri" w:eastAsia="Times New Roman" w:hAnsi="Calibri" w:cs="Calibri"/>
          <w:color w:val="222222"/>
        </w:rPr>
        <w:t> </w:t>
      </w:r>
    </w:p>
    <w:p w:rsidR="000F3258" w:rsidRPr="000F3258" w:rsidRDefault="000F3258" w:rsidP="000F3258">
      <w:pPr>
        <w:shd w:val="clear" w:color="auto" w:fill="FFFFFF"/>
        <w:spacing w:after="0" w:line="240" w:lineRule="auto"/>
        <w:ind w:left="720"/>
        <w:rPr>
          <w:rFonts w:ascii="Calibri" w:eastAsia="Times New Roman" w:hAnsi="Calibri" w:cs="Calibri"/>
          <w:color w:val="222222"/>
        </w:rPr>
      </w:pPr>
      <w:r w:rsidRPr="000F3258">
        <w:rPr>
          <w:rFonts w:ascii="Calibri" w:eastAsia="Times New Roman" w:hAnsi="Calibri" w:cs="Calibri"/>
          <w:color w:val="222222"/>
        </w:rPr>
        <w:t xml:space="preserve">Being a parent or grandparent is a very rewarding job, but we all know it is NOT easy. Women's Philanthropy is so excited to announce our first virtual event, The Anxious Child and the Crisis of Modern Parenting with Kate </w:t>
      </w:r>
      <w:proofErr w:type="gramStart"/>
      <w:r w:rsidRPr="000F3258">
        <w:rPr>
          <w:rFonts w:ascii="Calibri" w:eastAsia="Times New Roman" w:hAnsi="Calibri" w:cs="Calibri"/>
          <w:color w:val="222222"/>
        </w:rPr>
        <w:t>Julian, that</w:t>
      </w:r>
      <w:proofErr w:type="gramEnd"/>
      <w:r w:rsidRPr="000F3258">
        <w:rPr>
          <w:rFonts w:ascii="Calibri" w:eastAsia="Times New Roman" w:hAnsi="Calibri" w:cs="Calibri"/>
          <w:color w:val="222222"/>
        </w:rPr>
        <w:t xml:space="preserve"> will take place on June 18 at 7:30 PM. We hope that both parents and grandparents, men and women, will join us for a discussion on a topic that is very relevant to so many of us.</w:t>
      </w:r>
    </w:p>
    <w:p w:rsidR="000F3258" w:rsidRPr="000F3258" w:rsidRDefault="000F3258" w:rsidP="000F3258">
      <w:pPr>
        <w:shd w:val="clear" w:color="auto" w:fill="FFFFFF"/>
        <w:spacing w:after="0" w:line="240" w:lineRule="auto"/>
        <w:ind w:left="720"/>
        <w:rPr>
          <w:rFonts w:ascii="Calibri" w:eastAsia="Times New Roman" w:hAnsi="Calibri" w:cs="Calibri"/>
          <w:color w:val="222222"/>
        </w:rPr>
      </w:pPr>
      <w:r w:rsidRPr="000F3258">
        <w:rPr>
          <w:rFonts w:ascii="Calibri" w:eastAsia="Times New Roman" w:hAnsi="Calibri" w:cs="Calibri"/>
          <w:color w:val="222222"/>
        </w:rPr>
        <w:t> </w:t>
      </w:r>
    </w:p>
    <w:p w:rsidR="000F3258" w:rsidRPr="000F3258" w:rsidRDefault="000F3258" w:rsidP="000F3258">
      <w:pPr>
        <w:shd w:val="clear" w:color="auto" w:fill="FFFFFF"/>
        <w:spacing w:after="0" w:line="240" w:lineRule="auto"/>
        <w:ind w:left="720"/>
        <w:rPr>
          <w:rFonts w:ascii="Calibri" w:eastAsia="Times New Roman" w:hAnsi="Calibri" w:cs="Calibri"/>
          <w:color w:val="222222"/>
        </w:rPr>
      </w:pPr>
      <w:r w:rsidRPr="000F3258">
        <w:rPr>
          <w:rFonts w:ascii="Calibri" w:eastAsia="Times New Roman" w:hAnsi="Calibri" w:cs="Calibri"/>
          <w:color w:val="222222"/>
        </w:rPr>
        <w:t xml:space="preserve">Kate Julian will be discussing her recent Atlantic cover story, The Anxious Child and the Crisis of Modern </w:t>
      </w:r>
      <w:proofErr w:type="gramStart"/>
      <w:r w:rsidRPr="000F3258">
        <w:rPr>
          <w:rFonts w:ascii="Calibri" w:eastAsia="Times New Roman" w:hAnsi="Calibri" w:cs="Calibri"/>
          <w:color w:val="222222"/>
        </w:rPr>
        <w:t>Parenting,</w:t>
      </w:r>
      <w:r>
        <w:rPr>
          <w:rFonts w:ascii="Calibri" w:eastAsia="Times New Roman" w:hAnsi="Calibri" w:cs="Calibri"/>
          <w:color w:val="222222"/>
        </w:rPr>
        <w:t xml:space="preserve"> </w:t>
      </w:r>
      <w:r w:rsidRPr="000F3258">
        <w:rPr>
          <w:rFonts w:ascii="Calibri" w:eastAsia="Times New Roman" w:hAnsi="Calibri" w:cs="Calibri"/>
          <w:color w:val="222222"/>
        </w:rPr>
        <w:t>that</w:t>
      </w:r>
      <w:proofErr w:type="gramEnd"/>
      <w:r w:rsidRPr="000F3258">
        <w:rPr>
          <w:rFonts w:ascii="Calibri" w:eastAsia="Times New Roman" w:hAnsi="Calibri" w:cs="Calibri"/>
          <w:color w:val="222222"/>
        </w:rPr>
        <w:t xml:space="preserve"> explores why anxiety rates among children and young adults are on the rise, what we can do about it, and why the problem is so urgent.</w:t>
      </w:r>
    </w:p>
    <w:p w:rsidR="000F3258" w:rsidRPr="000F3258" w:rsidRDefault="000F3258" w:rsidP="000F3258">
      <w:pPr>
        <w:shd w:val="clear" w:color="auto" w:fill="FFFFFF"/>
        <w:spacing w:after="0" w:line="240" w:lineRule="auto"/>
        <w:ind w:left="720"/>
        <w:rPr>
          <w:rFonts w:ascii="Calibri" w:eastAsia="Times New Roman" w:hAnsi="Calibri" w:cs="Calibri"/>
          <w:color w:val="222222"/>
        </w:rPr>
      </w:pPr>
      <w:r w:rsidRPr="000F3258">
        <w:rPr>
          <w:rFonts w:ascii="Calibri" w:eastAsia="Times New Roman" w:hAnsi="Calibri" w:cs="Calibri"/>
          <w:color w:val="222222"/>
        </w:rPr>
        <w:t> </w:t>
      </w:r>
    </w:p>
    <w:p w:rsidR="000F3258" w:rsidRPr="000F3258" w:rsidRDefault="000F3258" w:rsidP="000F3258">
      <w:pPr>
        <w:shd w:val="clear" w:color="auto" w:fill="FFFFFF"/>
        <w:spacing w:after="0" w:line="240" w:lineRule="auto"/>
        <w:ind w:left="720"/>
        <w:rPr>
          <w:rFonts w:ascii="Calibri" w:eastAsia="Times New Roman" w:hAnsi="Calibri" w:cs="Calibri"/>
          <w:color w:val="222222"/>
        </w:rPr>
      </w:pPr>
      <w:r w:rsidRPr="000F3258">
        <w:rPr>
          <w:rFonts w:ascii="Calibri" w:eastAsia="Times New Roman" w:hAnsi="Calibri" w:cs="Calibri"/>
          <w:color w:val="222222"/>
        </w:rPr>
        <w:t>New research suggests that childhood anxiety disorders can be a gateway to other mental health problems, including depression and addiction. Jul</w:t>
      </w:r>
      <w:bookmarkStart w:id="0" w:name="_GoBack"/>
      <w:bookmarkEnd w:id="0"/>
      <w:r w:rsidRPr="000F3258">
        <w:rPr>
          <w:rFonts w:ascii="Calibri" w:eastAsia="Times New Roman" w:hAnsi="Calibri" w:cs="Calibri"/>
          <w:color w:val="222222"/>
        </w:rPr>
        <w:t>ian will discuss a promising new treatment that works directly with the parents of anxious children rather than the children, and what this treatment reveals about why modern childrearing is breeding so much anxiety in kids. Additionally, Julian will walk through concerns as they relate to the COVID-19 crisis.</w:t>
      </w:r>
    </w:p>
    <w:p w:rsidR="000F3258" w:rsidRPr="000F3258" w:rsidRDefault="000F3258" w:rsidP="000F3258">
      <w:pPr>
        <w:shd w:val="clear" w:color="auto" w:fill="FFFFFF"/>
        <w:spacing w:after="0" w:line="240" w:lineRule="auto"/>
        <w:ind w:left="720"/>
        <w:rPr>
          <w:rFonts w:ascii="Calibri" w:eastAsia="Times New Roman" w:hAnsi="Calibri" w:cs="Calibri"/>
          <w:color w:val="222222"/>
        </w:rPr>
      </w:pPr>
      <w:r w:rsidRPr="000F3258">
        <w:rPr>
          <w:rFonts w:ascii="Calibri" w:eastAsia="Times New Roman" w:hAnsi="Calibri" w:cs="Calibri"/>
          <w:color w:val="222222"/>
        </w:rPr>
        <w:t> </w:t>
      </w:r>
    </w:p>
    <w:p w:rsidR="000F3258" w:rsidRPr="000F3258" w:rsidRDefault="000F3258" w:rsidP="000F3258">
      <w:pPr>
        <w:shd w:val="clear" w:color="auto" w:fill="FFFFFF"/>
        <w:spacing w:after="0" w:line="240" w:lineRule="auto"/>
        <w:ind w:left="720"/>
        <w:rPr>
          <w:rFonts w:ascii="Calibri" w:eastAsia="Times New Roman" w:hAnsi="Calibri" w:cs="Calibri"/>
          <w:color w:val="222222"/>
          <w:sz w:val="40"/>
          <w:szCs w:val="40"/>
        </w:rPr>
      </w:pPr>
      <w:r w:rsidRPr="000F3258">
        <w:rPr>
          <w:rFonts w:ascii="Calibri" w:eastAsia="Times New Roman" w:hAnsi="Calibri" w:cs="Calibri"/>
          <w:color w:val="222222"/>
          <w:sz w:val="40"/>
          <w:szCs w:val="40"/>
        </w:rPr>
        <w:t>Registration and more information:</w:t>
      </w:r>
    </w:p>
    <w:p w:rsidR="000F3258" w:rsidRPr="000F3258" w:rsidRDefault="000F3258" w:rsidP="000F3258">
      <w:pPr>
        <w:shd w:val="clear" w:color="auto" w:fill="FFFFFF"/>
        <w:spacing w:after="0" w:line="240" w:lineRule="auto"/>
        <w:ind w:left="720"/>
        <w:rPr>
          <w:rFonts w:ascii="Calibri" w:eastAsia="Times New Roman" w:hAnsi="Calibri" w:cs="Calibri"/>
          <w:color w:val="222222"/>
          <w:sz w:val="40"/>
          <w:szCs w:val="40"/>
        </w:rPr>
      </w:pPr>
      <w:hyperlink r:id="rId5" w:tgtFrame="_blank" w:history="1">
        <w:r w:rsidRPr="000F3258">
          <w:rPr>
            <w:rFonts w:ascii="Calibri" w:eastAsia="Times New Roman" w:hAnsi="Calibri" w:cs="Calibri"/>
            <w:color w:val="1155CC"/>
            <w:sz w:val="40"/>
            <w:szCs w:val="40"/>
            <w:u w:val="single"/>
          </w:rPr>
          <w:t>https://www.jewishfedny.org/community-calendar/the-anxious-child-and-the-crisis-of-modern-parenting</w:t>
        </w:r>
      </w:hyperlink>
    </w:p>
    <w:p w:rsidR="006B72CC" w:rsidRDefault="006B72CC"/>
    <w:sectPr w:rsidR="006B7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30588"/>
    <w:multiLevelType w:val="multilevel"/>
    <w:tmpl w:val="CF5800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258"/>
    <w:rsid w:val="000F3258"/>
    <w:rsid w:val="006B7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2B350-1346-4393-AEC4-89ACA5C2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47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jewishfedny.org/community-calendar/the-anxious-child-and-the-crisis-of-modern-parent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Betsey Dunkley</dc:creator>
  <cp:keywords/>
  <dc:description/>
  <cp:lastModifiedBy>Betsey Dunkley</cp:lastModifiedBy>
  <cp:revision>1</cp:revision>
  <dcterms:created xsi:type="dcterms:W3CDTF">2020-06-02T15:39:00Z</dcterms:created>
  <dcterms:modified xsi:type="dcterms:W3CDTF">2020-06-02T15:46:00Z</dcterms:modified>
</cp:coreProperties>
</file>